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AF6A1" w14:textId="77777777" w:rsidR="00A66DE0" w:rsidRPr="00E658FE" w:rsidRDefault="00220DED" w:rsidP="00A66DE0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E658FE">
        <w:rPr>
          <w:rFonts w:ascii="Arial" w:hAnsi="Arial" w:cs="Arial"/>
          <w:b/>
          <w:sz w:val="20"/>
          <w:szCs w:val="20"/>
          <w:u w:val="single"/>
        </w:rPr>
        <w:t>Fire Protection:</w:t>
      </w:r>
    </w:p>
    <w:p w14:paraId="26D4545C" w14:textId="77777777" w:rsidR="00FA01E3" w:rsidRPr="00E658FE" w:rsidRDefault="00FA01E3" w:rsidP="00A66DE0">
      <w:p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>Explanatory note: When completing this form where you act as the primary contractor sub-contracting out fire protection work you should answer in the same manner as if you are directly carrying out the fire protection yourself.</w:t>
      </w:r>
    </w:p>
    <w:p w14:paraId="3AB5070B" w14:textId="4E430299" w:rsidR="006A0266" w:rsidRPr="00E658FE" w:rsidRDefault="001B63E2" w:rsidP="00220DE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Do you </w:t>
      </w:r>
      <w:r w:rsidR="007760D2" w:rsidRPr="00E658FE">
        <w:rPr>
          <w:rFonts w:ascii="Arial" w:hAnsi="Arial" w:cs="Arial"/>
          <w:sz w:val="20"/>
          <w:szCs w:val="20"/>
        </w:rPr>
        <w:t xml:space="preserve">carry out </w:t>
      </w:r>
      <w:r w:rsidRPr="00E658FE">
        <w:rPr>
          <w:rFonts w:ascii="Arial" w:hAnsi="Arial" w:cs="Arial"/>
          <w:sz w:val="20"/>
          <w:szCs w:val="20"/>
        </w:rPr>
        <w:t>fire protection work?</w:t>
      </w:r>
      <w:r w:rsidR="00D52767" w:rsidRPr="00E658FE">
        <w:rPr>
          <w:rFonts w:ascii="Arial" w:hAnsi="Arial" w:cs="Arial"/>
          <w:sz w:val="20"/>
          <w:szCs w:val="20"/>
        </w:rPr>
        <w:t xml:space="preserve"> If ‘Yes’, please answer the below questions. If ‘No’ no further action required.</w:t>
      </w:r>
    </w:p>
    <w:p w14:paraId="4DDBFE9F" w14:textId="77777777" w:rsidR="00D52767" w:rsidRPr="00E658FE" w:rsidRDefault="00D52767" w:rsidP="00D52767">
      <w:pPr>
        <w:pStyle w:val="ListParagraph"/>
        <w:rPr>
          <w:rFonts w:ascii="Arial" w:hAnsi="Arial" w:cs="Arial"/>
          <w:sz w:val="20"/>
          <w:szCs w:val="20"/>
        </w:rPr>
      </w:pPr>
    </w:p>
    <w:p w14:paraId="0BC3FA7F" w14:textId="738693A0" w:rsidR="00D52767" w:rsidRPr="00E658FE" w:rsidRDefault="00D52767" w:rsidP="00D52767">
      <w:pPr>
        <w:pStyle w:val="ListParagraph"/>
        <w:rPr>
          <w:rFonts w:ascii="Arial" w:eastAsia="MS Gothic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786DA0B7" w14:textId="77777777" w:rsidR="001B63E2" w:rsidRPr="00E658FE" w:rsidRDefault="001B63E2" w:rsidP="001B63E2">
      <w:pPr>
        <w:pStyle w:val="ListParagraph"/>
        <w:rPr>
          <w:rFonts w:ascii="Arial" w:hAnsi="Arial" w:cs="Arial"/>
          <w:sz w:val="20"/>
          <w:szCs w:val="20"/>
        </w:rPr>
      </w:pPr>
    </w:p>
    <w:p w14:paraId="20BB90BB" w14:textId="5BE3D3D9" w:rsidR="00220DED" w:rsidRPr="00E658FE" w:rsidRDefault="007760D2" w:rsidP="00220DE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bookmarkStart w:id="1" w:name="_Hlk80187593"/>
      <w:r w:rsidRPr="00E658FE">
        <w:rPr>
          <w:rFonts w:ascii="Arial" w:hAnsi="Arial" w:cs="Arial"/>
          <w:sz w:val="20"/>
          <w:szCs w:val="20"/>
        </w:rPr>
        <w:t xml:space="preserve">In relation to United Kingdom contracts only </w:t>
      </w:r>
      <w:r w:rsidR="00220DED" w:rsidRPr="00E658FE">
        <w:rPr>
          <w:rFonts w:ascii="Arial" w:hAnsi="Arial" w:cs="Arial"/>
          <w:sz w:val="20"/>
          <w:szCs w:val="20"/>
        </w:rPr>
        <w:t xml:space="preserve"> </w:t>
      </w:r>
      <w:r w:rsidR="00E658FE" w:rsidRPr="00E658FE">
        <w:rPr>
          <w:rFonts w:ascii="Arial" w:hAnsi="Arial" w:cs="Arial"/>
          <w:sz w:val="20"/>
          <w:szCs w:val="20"/>
        </w:rPr>
        <w:t xml:space="preserve">are designs always sent to Building Control for approval prior to works commencing  </w:t>
      </w:r>
    </w:p>
    <w:p w14:paraId="56AC2056" w14:textId="77777777" w:rsidR="00220DED" w:rsidRPr="00E658FE" w:rsidRDefault="00220DED" w:rsidP="00220DED">
      <w:pPr>
        <w:pStyle w:val="ListParagraph"/>
        <w:rPr>
          <w:rFonts w:ascii="Arial" w:hAnsi="Arial" w:cs="Arial"/>
          <w:sz w:val="20"/>
          <w:szCs w:val="20"/>
        </w:rPr>
      </w:pPr>
    </w:p>
    <w:p w14:paraId="24616B3F" w14:textId="13BF151E" w:rsidR="00220DED" w:rsidRPr="00E658FE" w:rsidRDefault="00220DED" w:rsidP="00220DED">
      <w:pPr>
        <w:pStyle w:val="ListParagraph"/>
        <w:rPr>
          <w:rFonts w:ascii="Arial" w:eastAsia="MS Gothic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="00D52767"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bookmarkEnd w:id="1"/>
    <w:p w14:paraId="485C07DC" w14:textId="77777777" w:rsidR="00220DED" w:rsidRPr="00E658FE" w:rsidRDefault="00220DED" w:rsidP="00220DED">
      <w:pPr>
        <w:pStyle w:val="ListParagraph"/>
        <w:rPr>
          <w:rFonts w:ascii="Arial" w:eastAsia="MS Gothic" w:hAnsi="Arial" w:cs="Arial"/>
          <w:sz w:val="20"/>
          <w:szCs w:val="20"/>
        </w:rPr>
      </w:pPr>
    </w:p>
    <w:p w14:paraId="60536A29" w14:textId="693AD9E6" w:rsidR="00D60BF2" w:rsidRPr="00E658FE" w:rsidRDefault="00D60BF2" w:rsidP="00D60BF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Are Fire </w:t>
      </w:r>
      <w:r w:rsidR="0028745C" w:rsidRPr="00E658FE">
        <w:rPr>
          <w:rFonts w:ascii="Arial" w:hAnsi="Arial" w:cs="Arial"/>
          <w:sz w:val="20"/>
          <w:szCs w:val="20"/>
        </w:rPr>
        <w:t xml:space="preserve">Safety </w:t>
      </w:r>
      <w:r w:rsidRPr="00E658FE">
        <w:rPr>
          <w:rFonts w:ascii="Arial" w:hAnsi="Arial" w:cs="Arial"/>
          <w:sz w:val="20"/>
          <w:szCs w:val="20"/>
        </w:rPr>
        <w:t xml:space="preserve">Certificates obtained in the Republic of Ireland from the relevant local authority prior to works commencing. </w:t>
      </w:r>
    </w:p>
    <w:p w14:paraId="7B1C9DBA" w14:textId="77777777" w:rsidR="00D60BF2" w:rsidRPr="00E658FE" w:rsidRDefault="00D60BF2" w:rsidP="00D60BF2">
      <w:pPr>
        <w:pStyle w:val="ListParagraph"/>
        <w:rPr>
          <w:rFonts w:ascii="Arial" w:hAnsi="Arial" w:cs="Arial"/>
          <w:sz w:val="20"/>
          <w:szCs w:val="20"/>
        </w:rPr>
      </w:pPr>
    </w:p>
    <w:p w14:paraId="13DBEBEC" w14:textId="36796CCC" w:rsidR="00D60BF2" w:rsidRPr="00E658FE" w:rsidRDefault="00D60BF2" w:rsidP="00D60BF2">
      <w:pPr>
        <w:pStyle w:val="ListParagraph"/>
        <w:rPr>
          <w:rFonts w:ascii="Arial" w:eastAsia="MS Gothic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546F3395" w14:textId="77777777" w:rsidR="00D60BF2" w:rsidRPr="00E658FE" w:rsidRDefault="00D60BF2" w:rsidP="00382F94">
      <w:pPr>
        <w:pStyle w:val="ListParagraph"/>
        <w:rPr>
          <w:rFonts w:ascii="Arial" w:hAnsi="Arial" w:cs="Arial"/>
          <w:sz w:val="20"/>
          <w:szCs w:val="20"/>
        </w:rPr>
      </w:pPr>
    </w:p>
    <w:p w14:paraId="04BE2E10" w14:textId="6C373BFB" w:rsidR="00D60BF2" w:rsidRDefault="00D60BF2" w:rsidP="00D60BF2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In the Republic of Ireland are designs </w:t>
      </w:r>
      <w:r w:rsidR="00385320" w:rsidRPr="00E658FE">
        <w:rPr>
          <w:rFonts w:ascii="Arial" w:hAnsi="Arial" w:cs="Arial"/>
          <w:sz w:val="20"/>
          <w:szCs w:val="20"/>
        </w:rPr>
        <w:t xml:space="preserve">issued </w:t>
      </w:r>
      <w:r w:rsidRPr="00E658FE">
        <w:rPr>
          <w:rFonts w:ascii="Arial" w:hAnsi="Arial" w:cs="Arial"/>
          <w:sz w:val="20"/>
          <w:szCs w:val="20"/>
        </w:rPr>
        <w:t xml:space="preserve">to </w:t>
      </w:r>
      <w:r w:rsidR="0028745C" w:rsidRPr="00E658FE">
        <w:rPr>
          <w:rFonts w:ascii="Arial" w:hAnsi="Arial" w:cs="Arial"/>
          <w:sz w:val="20"/>
          <w:szCs w:val="20"/>
        </w:rPr>
        <w:t xml:space="preserve">the </w:t>
      </w:r>
      <w:r w:rsidRPr="00E658FE">
        <w:rPr>
          <w:rFonts w:ascii="Arial" w:hAnsi="Arial" w:cs="Arial"/>
          <w:sz w:val="20"/>
          <w:szCs w:val="20"/>
        </w:rPr>
        <w:t xml:space="preserve">Designer </w:t>
      </w:r>
      <w:r w:rsidR="0028745C" w:rsidRPr="00E658FE">
        <w:rPr>
          <w:rFonts w:ascii="Arial" w:hAnsi="Arial" w:cs="Arial"/>
          <w:sz w:val="20"/>
          <w:szCs w:val="20"/>
        </w:rPr>
        <w:t xml:space="preserve">Certifier </w:t>
      </w:r>
      <w:r w:rsidRPr="00E658FE">
        <w:rPr>
          <w:rFonts w:ascii="Arial" w:hAnsi="Arial" w:cs="Arial"/>
          <w:sz w:val="20"/>
          <w:szCs w:val="20"/>
        </w:rPr>
        <w:t xml:space="preserve">or Assigned Certifier firm appointed under the Building Control Amendment Regulations of 2014 (BCAR) for approval </w:t>
      </w:r>
      <w:r w:rsidR="00385320" w:rsidRPr="00E658FE">
        <w:rPr>
          <w:rFonts w:ascii="Arial" w:hAnsi="Arial" w:cs="Arial"/>
          <w:sz w:val="20"/>
          <w:szCs w:val="20"/>
        </w:rPr>
        <w:t xml:space="preserve">and upload both (a) </w:t>
      </w:r>
      <w:r w:rsidRPr="00E658FE">
        <w:rPr>
          <w:rFonts w:ascii="Arial" w:hAnsi="Arial" w:cs="Arial"/>
          <w:sz w:val="20"/>
          <w:szCs w:val="20"/>
        </w:rPr>
        <w:t>prior to works commencing</w:t>
      </w:r>
      <w:r w:rsidR="00385320" w:rsidRPr="00E658FE">
        <w:rPr>
          <w:rFonts w:ascii="Arial" w:hAnsi="Arial" w:cs="Arial"/>
          <w:sz w:val="20"/>
          <w:szCs w:val="20"/>
        </w:rPr>
        <w:t xml:space="preserve"> and (b) at practical completion and prior to occupation </w:t>
      </w:r>
      <w:r w:rsidRPr="00E658FE">
        <w:rPr>
          <w:rFonts w:ascii="Arial" w:hAnsi="Arial" w:cs="Arial"/>
          <w:sz w:val="20"/>
          <w:szCs w:val="20"/>
        </w:rPr>
        <w:t xml:space="preserve">. </w:t>
      </w:r>
    </w:p>
    <w:p w14:paraId="1E04F4B6" w14:textId="77777777" w:rsidR="00F9650C" w:rsidRPr="00E658FE" w:rsidRDefault="00F9650C" w:rsidP="00F9650C">
      <w:pPr>
        <w:pStyle w:val="ListParagraph"/>
        <w:rPr>
          <w:rFonts w:ascii="Arial" w:hAnsi="Arial" w:cs="Arial"/>
          <w:sz w:val="20"/>
          <w:szCs w:val="20"/>
        </w:rPr>
      </w:pPr>
    </w:p>
    <w:p w14:paraId="16E50D2D" w14:textId="77777777" w:rsidR="00F9650C" w:rsidRPr="00E658FE" w:rsidRDefault="00F9650C" w:rsidP="00F9650C">
      <w:pPr>
        <w:pStyle w:val="ListParagraph"/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188E13C0" w14:textId="77777777" w:rsidR="00D60BF2" w:rsidRPr="00E658FE" w:rsidRDefault="00D60BF2" w:rsidP="00382F94">
      <w:pPr>
        <w:pStyle w:val="ListParagraph"/>
        <w:rPr>
          <w:rFonts w:ascii="Arial" w:hAnsi="Arial" w:cs="Arial"/>
          <w:sz w:val="20"/>
          <w:szCs w:val="20"/>
        </w:rPr>
      </w:pPr>
    </w:p>
    <w:p w14:paraId="4B310C7D" w14:textId="77777777" w:rsidR="00220DED" w:rsidRPr="00E658FE" w:rsidRDefault="001B63E2" w:rsidP="00FF42F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Do you ensure that </w:t>
      </w:r>
      <w:r w:rsidR="00D52767" w:rsidRPr="00E658FE">
        <w:rPr>
          <w:rFonts w:ascii="Arial" w:hAnsi="Arial" w:cs="Arial"/>
          <w:sz w:val="20"/>
          <w:szCs w:val="20"/>
        </w:rPr>
        <w:t xml:space="preserve">sufficient steps are taken by you to ensure that the fire protections specified in the designs are installed/constructed per the approved designs? </w:t>
      </w:r>
    </w:p>
    <w:p w14:paraId="33B8F599" w14:textId="77777777" w:rsidR="00D52767" w:rsidRPr="00E658FE" w:rsidRDefault="00D52767" w:rsidP="00D52767">
      <w:pPr>
        <w:pStyle w:val="ListParagraph"/>
        <w:rPr>
          <w:rFonts w:ascii="Arial" w:hAnsi="Arial" w:cs="Arial"/>
          <w:sz w:val="20"/>
          <w:szCs w:val="20"/>
        </w:rPr>
      </w:pPr>
    </w:p>
    <w:p w14:paraId="59B2AE6B" w14:textId="3BC3BF2D" w:rsidR="00D52767" w:rsidRPr="00E658FE" w:rsidRDefault="00D52767" w:rsidP="00D52767">
      <w:pPr>
        <w:pStyle w:val="ListParagraph"/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36DA35C8" w14:textId="77777777" w:rsidR="00A625E0" w:rsidRPr="00E658FE" w:rsidRDefault="00A625E0" w:rsidP="00A625E0">
      <w:pPr>
        <w:pStyle w:val="ListParagraph"/>
        <w:rPr>
          <w:rFonts w:ascii="Arial" w:hAnsi="Arial" w:cs="Arial"/>
          <w:sz w:val="20"/>
          <w:szCs w:val="20"/>
        </w:rPr>
      </w:pPr>
    </w:p>
    <w:p w14:paraId="6C4E1D9C" w14:textId="118F8F68" w:rsidR="00220DED" w:rsidRPr="00E658FE" w:rsidRDefault="00220DED" w:rsidP="00220DE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Are the steps/processes in answer to Question </w:t>
      </w:r>
      <w:r w:rsidR="00D60BF2" w:rsidRPr="00E658FE">
        <w:rPr>
          <w:rFonts w:ascii="Arial" w:hAnsi="Arial" w:cs="Arial"/>
          <w:sz w:val="20"/>
          <w:szCs w:val="20"/>
        </w:rPr>
        <w:t>5</w:t>
      </w:r>
      <w:r w:rsidRPr="00E658FE">
        <w:rPr>
          <w:rFonts w:ascii="Arial" w:hAnsi="Arial" w:cs="Arial"/>
          <w:sz w:val="20"/>
          <w:szCs w:val="20"/>
        </w:rPr>
        <w:t xml:space="preserve"> above fully documented in writing?</w:t>
      </w:r>
    </w:p>
    <w:p w14:paraId="0BD2CF5A" w14:textId="77777777" w:rsidR="00220DED" w:rsidRPr="00E658FE" w:rsidRDefault="00220DED" w:rsidP="00220DED">
      <w:pPr>
        <w:pStyle w:val="ListParagraph"/>
        <w:rPr>
          <w:rFonts w:ascii="Arial" w:hAnsi="Arial" w:cs="Arial"/>
          <w:sz w:val="20"/>
          <w:szCs w:val="20"/>
        </w:rPr>
      </w:pPr>
    </w:p>
    <w:p w14:paraId="316975E8" w14:textId="7DB8AC4F" w:rsidR="00220DED" w:rsidRPr="00E658FE" w:rsidRDefault="00220DED" w:rsidP="00220DED">
      <w:pPr>
        <w:pStyle w:val="ListParagraph"/>
        <w:rPr>
          <w:rFonts w:ascii="Arial" w:eastAsia="MS Gothic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35DD0053" w14:textId="77777777" w:rsidR="00220DED" w:rsidRPr="00E658FE" w:rsidRDefault="00220DED" w:rsidP="00220DED">
      <w:pPr>
        <w:pStyle w:val="ListParagraph"/>
        <w:rPr>
          <w:rFonts w:ascii="Arial" w:hAnsi="Arial" w:cs="Arial"/>
          <w:sz w:val="20"/>
          <w:szCs w:val="20"/>
        </w:rPr>
      </w:pPr>
    </w:p>
    <w:p w14:paraId="7A624F15" w14:textId="4ECF0C93" w:rsidR="00220DED" w:rsidRPr="00E658FE" w:rsidRDefault="00D60BF2" w:rsidP="00220DE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>In the 1</w:t>
      </w:r>
      <w:r w:rsidR="00D80C04" w:rsidRPr="00E658FE">
        <w:rPr>
          <w:rFonts w:ascii="Arial" w:hAnsi="Arial" w:cs="Arial"/>
          <w:sz w:val="20"/>
          <w:szCs w:val="20"/>
        </w:rPr>
        <w:t>0</w:t>
      </w:r>
      <w:r w:rsidRPr="00E658FE">
        <w:rPr>
          <w:rFonts w:ascii="Arial" w:hAnsi="Arial" w:cs="Arial"/>
          <w:sz w:val="20"/>
          <w:szCs w:val="20"/>
        </w:rPr>
        <w:t xml:space="preserve"> years prior to renewal h</w:t>
      </w:r>
      <w:r w:rsidR="00220DED" w:rsidRPr="00E658FE">
        <w:rPr>
          <w:rFonts w:ascii="Arial" w:hAnsi="Arial" w:cs="Arial"/>
          <w:sz w:val="20"/>
          <w:szCs w:val="20"/>
        </w:rPr>
        <w:t>ave you been involved with contracts in respect of multiple occupancy residential and/or mixed use development and/or public buildings or any buildings in excess of 18m in height?</w:t>
      </w:r>
    </w:p>
    <w:p w14:paraId="2880DE27" w14:textId="77777777" w:rsidR="00220DED" w:rsidRPr="00E658FE" w:rsidRDefault="00220DED" w:rsidP="00220DED">
      <w:pPr>
        <w:pStyle w:val="ListParagraph"/>
        <w:rPr>
          <w:rFonts w:ascii="Arial" w:hAnsi="Arial" w:cs="Arial"/>
          <w:sz w:val="20"/>
          <w:szCs w:val="20"/>
        </w:rPr>
      </w:pPr>
    </w:p>
    <w:p w14:paraId="72D74C04" w14:textId="40F055FF" w:rsidR="00220DED" w:rsidRPr="00E658FE" w:rsidRDefault="00220DED" w:rsidP="00220DED">
      <w:pPr>
        <w:pStyle w:val="ListParagraph"/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Yes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  <w:r w:rsidRPr="00E658FE">
        <w:rPr>
          <w:rFonts w:ascii="Arial" w:hAnsi="Arial" w:cs="Arial"/>
          <w:sz w:val="20"/>
          <w:szCs w:val="20"/>
        </w:rPr>
        <w:t xml:space="preserve">  / No </w:t>
      </w:r>
      <w:r w:rsidRPr="00E658FE">
        <w:rPr>
          <w:rFonts w:ascii="Segoe UI Symbol" w:eastAsia="MS Gothic" w:hAnsi="Segoe UI Symbol" w:cs="Segoe UI Symbol"/>
          <w:sz w:val="20"/>
          <w:szCs w:val="20"/>
        </w:rPr>
        <w:t>☐</w:t>
      </w:r>
    </w:p>
    <w:p w14:paraId="488C2B17" w14:textId="77777777" w:rsidR="00220DED" w:rsidRPr="00E658FE" w:rsidRDefault="00220DED" w:rsidP="00220DED">
      <w:pPr>
        <w:pStyle w:val="ListParagraph"/>
        <w:rPr>
          <w:rFonts w:ascii="Arial" w:hAnsi="Arial" w:cs="Arial"/>
          <w:sz w:val="20"/>
          <w:szCs w:val="20"/>
        </w:rPr>
      </w:pPr>
    </w:p>
    <w:p w14:paraId="445DF217" w14:textId="632BD7B6" w:rsidR="00A66DE0" w:rsidRPr="00E658FE" w:rsidRDefault="00220DED" w:rsidP="00FF42F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If answer to Question </w:t>
      </w:r>
      <w:r w:rsidR="00B07C1E">
        <w:rPr>
          <w:rFonts w:ascii="Arial" w:hAnsi="Arial" w:cs="Arial"/>
          <w:sz w:val="20"/>
          <w:szCs w:val="20"/>
        </w:rPr>
        <w:t>7</w:t>
      </w:r>
      <w:r w:rsidRPr="00E658FE">
        <w:rPr>
          <w:rFonts w:ascii="Arial" w:hAnsi="Arial" w:cs="Arial"/>
          <w:sz w:val="20"/>
          <w:szCs w:val="20"/>
        </w:rPr>
        <w:t xml:space="preserve"> is yes, please provide ful</w:t>
      </w:r>
      <w:r w:rsidR="00A625E0" w:rsidRPr="00E658FE">
        <w:rPr>
          <w:rFonts w:ascii="Arial" w:hAnsi="Arial" w:cs="Arial"/>
          <w:sz w:val="20"/>
          <w:szCs w:val="20"/>
        </w:rPr>
        <w:t>l details/overview of contracts.</w:t>
      </w:r>
    </w:p>
    <w:p w14:paraId="631D22F0" w14:textId="77777777" w:rsidR="008C6EBE" w:rsidRPr="00E658FE" w:rsidRDefault="008C6EBE" w:rsidP="008C6EBE">
      <w:pPr>
        <w:rPr>
          <w:rFonts w:ascii="Arial" w:hAnsi="Arial" w:cs="Arial"/>
          <w:sz w:val="20"/>
          <w:szCs w:val="20"/>
        </w:rPr>
      </w:pPr>
    </w:p>
    <w:p w14:paraId="6FD22F12" w14:textId="577F26F3" w:rsidR="008C6EBE" w:rsidRPr="00E658FE" w:rsidRDefault="008C6EBE" w:rsidP="008C6EBE">
      <w:p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 xml:space="preserve">Fire </w:t>
      </w:r>
      <w:r w:rsidR="0028745C" w:rsidRPr="00E658FE">
        <w:rPr>
          <w:rFonts w:ascii="Arial" w:hAnsi="Arial" w:cs="Arial"/>
          <w:sz w:val="20"/>
          <w:szCs w:val="20"/>
        </w:rPr>
        <w:t>P</w:t>
      </w:r>
      <w:r w:rsidRPr="00E658FE">
        <w:rPr>
          <w:rFonts w:ascii="Arial" w:hAnsi="Arial" w:cs="Arial"/>
          <w:sz w:val="20"/>
          <w:szCs w:val="20"/>
        </w:rPr>
        <w:t>rotection shall mean:</w:t>
      </w:r>
    </w:p>
    <w:p w14:paraId="6D64B63B" w14:textId="77777777" w:rsidR="008C6EBE" w:rsidRPr="00E658FE" w:rsidRDefault="008C6EBE" w:rsidP="008C6EBE">
      <w:pPr>
        <w:rPr>
          <w:rFonts w:ascii="Arial" w:hAnsi="Arial" w:cs="Arial"/>
          <w:sz w:val="20"/>
          <w:szCs w:val="20"/>
        </w:rPr>
      </w:pPr>
      <w:proofErr w:type="spellStart"/>
      <w:r w:rsidRPr="00E658FE">
        <w:rPr>
          <w:rFonts w:ascii="Arial" w:hAnsi="Arial" w:cs="Arial"/>
          <w:sz w:val="20"/>
          <w:szCs w:val="20"/>
        </w:rPr>
        <w:t>i</w:t>
      </w:r>
      <w:proofErr w:type="spellEnd"/>
      <w:r w:rsidRPr="00E658FE">
        <w:rPr>
          <w:rFonts w:ascii="Arial" w:hAnsi="Arial" w:cs="Arial"/>
          <w:sz w:val="20"/>
          <w:szCs w:val="20"/>
        </w:rPr>
        <w:t>)</w:t>
      </w:r>
      <w:r w:rsidRPr="00E658FE">
        <w:rPr>
          <w:rFonts w:ascii="Arial" w:hAnsi="Arial" w:cs="Arial"/>
          <w:sz w:val="20"/>
          <w:szCs w:val="20"/>
        </w:rPr>
        <w:tab/>
        <w:t xml:space="preserve">the combustibility, fire protection performance,  fire resistance/fire retardant characteristics of any external cladding or roofing systems </w:t>
      </w:r>
    </w:p>
    <w:p w14:paraId="4BAFD677" w14:textId="77777777" w:rsidR="008C6EBE" w:rsidRPr="00E658FE" w:rsidRDefault="008C6EBE" w:rsidP="008C6EBE">
      <w:pPr>
        <w:rPr>
          <w:rFonts w:ascii="Arial" w:hAnsi="Arial" w:cs="Arial"/>
          <w:sz w:val="20"/>
          <w:szCs w:val="20"/>
        </w:rPr>
      </w:pPr>
      <w:r w:rsidRPr="00E658FE">
        <w:rPr>
          <w:rFonts w:ascii="Arial" w:hAnsi="Arial" w:cs="Arial"/>
          <w:sz w:val="20"/>
          <w:szCs w:val="20"/>
        </w:rPr>
        <w:t>ii)</w:t>
      </w:r>
      <w:r w:rsidRPr="00E658FE">
        <w:rPr>
          <w:rFonts w:ascii="Arial" w:hAnsi="Arial" w:cs="Arial"/>
          <w:sz w:val="20"/>
          <w:szCs w:val="20"/>
        </w:rPr>
        <w:tab/>
        <w:t>any internal fire protection systems</w:t>
      </w:r>
    </w:p>
    <w:p w14:paraId="6C898E35" w14:textId="44061616" w:rsidR="008C6EBE" w:rsidRPr="00E658FE" w:rsidRDefault="008C6EBE" w:rsidP="008C6EBE">
      <w:r w:rsidRPr="00E658FE">
        <w:rPr>
          <w:rFonts w:ascii="Arial" w:hAnsi="Arial" w:cs="Arial"/>
          <w:sz w:val="20"/>
          <w:szCs w:val="20"/>
        </w:rPr>
        <w:t>iii)</w:t>
      </w:r>
      <w:r w:rsidRPr="00E658FE">
        <w:rPr>
          <w:rFonts w:ascii="Arial" w:hAnsi="Arial" w:cs="Arial"/>
          <w:sz w:val="20"/>
          <w:szCs w:val="20"/>
        </w:rPr>
        <w:tab/>
        <w:t>any aspect of the fire safety or fire performance of a building or structure</w:t>
      </w:r>
    </w:p>
    <w:sectPr w:rsidR="008C6EBE" w:rsidRPr="00E658FE" w:rsidSect="00BF0188">
      <w:headerReference w:type="default" r:id="rId8"/>
      <w:pgSz w:w="11906" w:h="16838"/>
      <w:pgMar w:top="1440" w:right="28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9824F" w14:textId="77777777" w:rsidR="001117FF" w:rsidRDefault="001117FF" w:rsidP="005756C0">
      <w:pPr>
        <w:spacing w:after="0" w:line="240" w:lineRule="auto"/>
      </w:pPr>
      <w:r>
        <w:separator/>
      </w:r>
    </w:p>
  </w:endnote>
  <w:endnote w:type="continuationSeparator" w:id="0">
    <w:p w14:paraId="58EE66BC" w14:textId="77777777" w:rsidR="001117FF" w:rsidRDefault="001117FF" w:rsidP="005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6FBAD" w14:textId="77777777" w:rsidR="001117FF" w:rsidRDefault="001117FF" w:rsidP="005756C0">
      <w:pPr>
        <w:spacing w:after="0" w:line="240" w:lineRule="auto"/>
      </w:pPr>
      <w:r>
        <w:separator/>
      </w:r>
    </w:p>
  </w:footnote>
  <w:footnote w:type="continuationSeparator" w:id="0">
    <w:p w14:paraId="4BD174E1" w14:textId="77777777" w:rsidR="001117FF" w:rsidRDefault="001117FF" w:rsidP="005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DF02" w14:textId="77777777" w:rsidR="00B55C4F" w:rsidRDefault="00B55C4F" w:rsidP="005756C0">
    <w:pPr>
      <w:pStyle w:val="Header"/>
      <w:jc w:val="center"/>
    </w:pPr>
  </w:p>
  <w:p w14:paraId="3F57388D" w14:textId="77777777" w:rsidR="00B55C4F" w:rsidRDefault="00B55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A6453"/>
    <w:multiLevelType w:val="hybridMultilevel"/>
    <w:tmpl w:val="DF267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7B74"/>
    <w:multiLevelType w:val="hybridMultilevel"/>
    <w:tmpl w:val="09067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51044"/>
    <w:multiLevelType w:val="hybridMultilevel"/>
    <w:tmpl w:val="79E4B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501C8"/>
    <w:multiLevelType w:val="hybridMultilevel"/>
    <w:tmpl w:val="1DF24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1BCC"/>
    <w:multiLevelType w:val="hybridMultilevel"/>
    <w:tmpl w:val="32344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OCDocumentID" w:val="cb7448fa-7bc7-4374-a406-cd559285c46c"/>
  </w:docVars>
  <w:rsids>
    <w:rsidRoot w:val="00B662A8"/>
    <w:rsid w:val="0000456F"/>
    <w:rsid w:val="000613E4"/>
    <w:rsid w:val="000B39D1"/>
    <w:rsid w:val="000E2511"/>
    <w:rsid w:val="001117FF"/>
    <w:rsid w:val="0015556B"/>
    <w:rsid w:val="001930BA"/>
    <w:rsid w:val="001A2A23"/>
    <w:rsid w:val="001B63E2"/>
    <w:rsid w:val="001E6FDC"/>
    <w:rsid w:val="001F08FF"/>
    <w:rsid w:val="0020246A"/>
    <w:rsid w:val="00220DED"/>
    <w:rsid w:val="0026636E"/>
    <w:rsid w:val="0028745C"/>
    <w:rsid w:val="002C2C8E"/>
    <w:rsid w:val="002C3AD6"/>
    <w:rsid w:val="00310628"/>
    <w:rsid w:val="003179FC"/>
    <w:rsid w:val="0032743D"/>
    <w:rsid w:val="00332C8E"/>
    <w:rsid w:val="003450B8"/>
    <w:rsid w:val="00353EE1"/>
    <w:rsid w:val="0035684B"/>
    <w:rsid w:val="00372266"/>
    <w:rsid w:val="00382F94"/>
    <w:rsid w:val="00385320"/>
    <w:rsid w:val="003A5863"/>
    <w:rsid w:val="003E74F7"/>
    <w:rsid w:val="003F7D7C"/>
    <w:rsid w:val="004147B1"/>
    <w:rsid w:val="00456F3C"/>
    <w:rsid w:val="00474DC3"/>
    <w:rsid w:val="00475462"/>
    <w:rsid w:val="00492F4B"/>
    <w:rsid w:val="00514F6F"/>
    <w:rsid w:val="00542580"/>
    <w:rsid w:val="005462A9"/>
    <w:rsid w:val="005756C0"/>
    <w:rsid w:val="005A4928"/>
    <w:rsid w:val="005B3D4D"/>
    <w:rsid w:val="005B608A"/>
    <w:rsid w:val="006211BA"/>
    <w:rsid w:val="006A0266"/>
    <w:rsid w:val="006A3193"/>
    <w:rsid w:val="006C76D8"/>
    <w:rsid w:val="006E7E82"/>
    <w:rsid w:val="0070593E"/>
    <w:rsid w:val="0073189E"/>
    <w:rsid w:val="00771760"/>
    <w:rsid w:val="007727BE"/>
    <w:rsid w:val="007760D2"/>
    <w:rsid w:val="007A61D6"/>
    <w:rsid w:val="007F0AB6"/>
    <w:rsid w:val="00810005"/>
    <w:rsid w:val="00860DA1"/>
    <w:rsid w:val="00864E17"/>
    <w:rsid w:val="00871E2A"/>
    <w:rsid w:val="00874CA2"/>
    <w:rsid w:val="008C6EBE"/>
    <w:rsid w:val="008E2579"/>
    <w:rsid w:val="00910CB8"/>
    <w:rsid w:val="00997298"/>
    <w:rsid w:val="009E204C"/>
    <w:rsid w:val="00A00364"/>
    <w:rsid w:val="00A022DE"/>
    <w:rsid w:val="00A60E80"/>
    <w:rsid w:val="00A625E0"/>
    <w:rsid w:val="00A66DE0"/>
    <w:rsid w:val="00A77036"/>
    <w:rsid w:val="00A92A5F"/>
    <w:rsid w:val="00B07C1E"/>
    <w:rsid w:val="00B52A02"/>
    <w:rsid w:val="00B55C4F"/>
    <w:rsid w:val="00B662A8"/>
    <w:rsid w:val="00BA2F27"/>
    <w:rsid w:val="00BA6DF9"/>
    <w:rsid w:val="00BD0138"/>
    <w:rsid w:val="00BE3203"/>
    <w:rsid w:val="00BF0188"/>
    <w:rsid w:val="00C24B5A"/>
    <w:rsid w:val="00C644F8"/>
    <w:rsid w:val="00CB6D7C"/>
    <w:rsid w:val="00CE517A"/>
    <w:rsid w:val="00D52767"/>
    <w:rsid w:val="00D60BF2"/>
    <w:rsid w:val="00D80C04"/>
    <w:rsid w:val="00D81397"/>
    <w:rsid w:val="00DD41BD"/>
    <w:rsid w:val="00DD6A94"/>
    <w:rsid w:val="00DF6EA1"/>
    <w:rsid w:val="00E40A0F"/>
    <w:rsid w:val="00E4631F"/>
    <w:rsid w:val="00E51784"/>
    <w:rsid w:val="00E565B7"/>
    <w:rsid w:val="00E658FE"/>
    <w:rsid w:val="00EE0443"/>
    <w:rsid w:val="00F009F4"/>
    <w:rsid w:val="00F04680"/>
    <w:rsid w:val="00F40F27"/>
    <w:rsid w:val="00F5512A"/>
    <w:rsid w:val="00F6027C"/>
    <w:rsid w:val="00F63279"/>
    <w:rsid w:val="00F841C7"/>
    <w:rsid w:val="00F85152"/>
    <w:rsid w:val="00F9650C"/>
    <w:rsid w:val="00FA01E3"/>
    <w:rsid w:val="00FC29AA"/>
    <w:rsid w:val="00FC3EFE"/>
    <w:rsid w:val="00FE27E6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ED6E1"/>
  <w15:docId w15:val="{6A482A51-8234-48F7-B7FE-DFB09197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2A8"/>
    <w:pPr>
      <w:ind w:left="720"/>
      <w:contextualSpacing/>
    </w:pPr>
  </w:style>
  <w:style w:type="table" w:styleId="TableGrid">
    <w:name w:val="Table Grid"/>
    <w:basedOn w:val="TableNormal"/>
    <w:uiPriority w:val="59"/>
    <w:rsid w:val="00F6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6C0"/>
  </w:style>
  <w:style w:type="paragraph" w:styleId="Footer">
    <w:name w:val="footer"/>
    <w:basedOn w:val="Normal"/>
    <w:link w:val="FooterChar"/>
    <w:uiPriority w:val="99"/>
    <w:unhideWhenUsed/>
    <w:rsid w:val="00575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6C0"/>
  </w:style>
  <w:style w:type="paragraph" w:styleId="BalloonText">
    <w:name w:val="Balloon Text"/>
    <w:basedOn w:val="Normal"/>
    <w:link w:val="BalloonTextChar"/>
    <w:uiPriority w:val="99"/>
    <w:semiHidden/>
    <w:unhideWhenUsed/>
    <w:rsid w:val="0057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C0"/>
    <w:rPr>
      <w:rFonts w:ascii="Tahoma" w:hAnsi="Tahoma" w:cs="Tahoma"/>
      <w:sz w:val="16"/>
      <w:szCs w:val="16"/>
    </w:rPr>
  </w:style>
  <w:style w:type="paragraph" w:customStyle="1" w:styleId="Body">
    <w:name w:val="Body"/>
    <w:rsid w:val="005B3D4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A6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60A2-8BE4-4EA8-8CE6-19D4FDB5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Patrick</dc:creator>
  <cp:keywords/>
  <dc:description/>
  <cp:lastModifiedBy>Paddy Brazzill</cp:lastModifiedBy>
  <cp:revision>2</cp:revision>
  <cp:lastPrinted>2017-12-14T11:16:00Z</cp:lastPrinted>
  <dcterms:created xsi:type="dcterms:W3CDTF">2021-09-08T14:58:00Z</dcterms:created>
  <dcterms:modified xsi:type="dcterms:W3CDTF">2021-09-08T14:58:00Z</dcterms:modified>
  <cp:contentStatus/>
</cp:coreProperties>
</file>